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31779873" w14:textId="123738B2" w:rsidR="00745B02" w:rsidRPr="00856508" w:rsidRDefault="00745B02" w:rsidP="00745B02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05 Sabinas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D48FD1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503338" w:rsidRPr="00745B02">
              <w:rPr>
                <w:rFonts w:ascii="Tahoma" w:hAnsi="Tahoma" w:cs="Tahoma"/>
              </w:rPr>
              <w:t>Brenda Verónica Alcalá Cardona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0DD6F6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033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745B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T</w:t>
            </w:r>
            <w:r w:rsidR="005033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aquígrafo Secretario Contador Privado</w:t>
            </w:r>
          </w:p>
          <w:p w14:paraId="3E0D423A" w14:textId="3A07A7CC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45B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033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1997-1999</w:t>
            </w:r>
          </w:p>
          <w:p w14:paraId="1DB281C4" w14:textId="2ADB883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033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Academia Comercial Benito Juárez.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AD160C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033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Electoral de Coahuila</w:t>
            </w:r>
          </w:p>
          <w:p w14:paraId="28383F74" w14:textId="52BD0DB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45B0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5033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2023-2024</w:t>
            </w:r>
          </w:p>
          <w:p w14:paraId="10E7067B" w14:textId="527BEC1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50333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Consejera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ED6C" w14:textId="77777777" w:rsidR="00887BA4" w:rsidRDefault="00887BA4" w:rsidP="00527FC7">
      <w:pPr>
        <w:spacing w:after="0" w:line="240" w:lineRule="auto"/>
      </w:pPr>
      <w:r>
        <w:separator/>
      </w:r>
    </w:p>
  </w:endnote>
  <w:endnote w:type="continuationSeparator" w:id="0">
    <w:p w14:paraId="7284840E" w14:textId="77777777" w:rsidR="00887BA4" w:rsidRDefault="00887BA4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A3E2" w14:textId="77777777" w:rsidR="00887BA4" w:rsidRDefault="00887BA4" w:rsidP="00527FC7">
      <w:pPr>
        <w:spacing w:after="0" w:line="240" w:lineRule="auto"/>
      </w:pPr>
      <w:r>
        <w:separator/>
      </w:r>
    </w:p>
  </w:footnote>
  <w:footnote w:type="continuationSeparator" w:id="0">
    <w:p w14:paraId="179B8E9C" w14:textId="77777777" w:rsidR="00887BA4" w:rsidRDefault="00887BA4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3338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2161"/>
    <w:rsid w:val="00745686"/>
    <w:rsid w:val="00745B02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87BA4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dcterms:created xsi:type="dcterms:W3CDTF">2025-02-17T17:03:00Z</dcterms:created>
  <dcterms:modified xsi:type="dcterms:W3CDTF">2025-02-25T23:20:00Z</dcterms:modified>
</cp:coreProperties>
</file>